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jc w:val="center"/>
        <w:rPr>
          <w:rFonts w:ascii="Times New Roman" w:hAnsi="Times New Roman" w:cs="Times New Roman"/>
          <w:b/>
          <w:sz w:val="24"/>
          <w:szCs w:val="24"/>
        </w:rPr>
      </w:pPr>
      <w:r w:rsidRPr="00BF135A">
        <w:rPr>
          <w:rFonts w:ascii="Times New Roman" w:hAnsi="Times New Roman" w:cs="Times New Roman"/>
          <w:b/>
          <w:sz w:val="24"/>
          <w:szCs w:val="24"/>
        </w:rPr>
        <w:t>Part 2: Module 6: Assignment 2</w:t>
      </w:r>
    </w:p>
    <w:p w:rsidR="00BF135A" w:rsidRPr="00BF135A" w:rsidRDefault="00BF135A" w:rsidP="00BF135A">
      <w:pPr>
        <w:spacing w:line="480" w:lineRule="auto"/>
        <w:jc w:val="center"/>
        <w:rPr>
          <w:rFonts w:ascii="Times New Roman" w:hAnsi="Times New Roman" w:cs="Times New Roman"/>
          <w:sz w:val="24"/>
          <w:szCs w:val="24"/>
        </w:rPr>
      </w:pPr>
      <w:r w:rsidRPr="00BF135A">
        <w:rPr>
          <w:rFonts w:ascii="Times New Roman" w:hAnsi="Times New Roman" w:cs="Times New Roman"/>
          <w:sz w:val="24"/>
          <w:szCs w:val="24"/>
        </w:rPr>
        <w:t>Name</w:t>
      </w:r>
    </w:p>
    <w:p w:rsidR="00BF135A" w:rsidRPr="00BF135A" w:rsidRDefault="00BF135A" w:rsidP="00BF135A">
      <w:pPr>
        <w:spacing w:line="480" w:lineRule="auto"/>
        <w:jc w:val="center"/>
        <w:rPr>
          <w:rFonts w:ascii="Times New Roman" w:hAnsi="Times New Roman" w:cs="Times New Roman"/>
          <w:sz w:val="24"/>
          <w:szCs w:val="24"/>
        </w:rPr>
      </w:pPr>
      <w:r w:rsidRPr="00BF135A">
        <w:rPr>
          <w:rFonts w:ascii="Times New Roman" w:hAnsi="Times New Roman" w:cs="Times New Roman"/>
          <w:sz w:val="24"/>
          <w:szCs w:val="24"/>
        </w:rPr>
        <w:t>Institution</w:t>
      </w:r>
    </w:p>
    <w:p w:rsidR="00BF135A" w:rsidRPr="00BF135A" w:rsidRDefault="00BF135A" w:rsidP="00BF135A">
      <w:pPr>
        <w:spacing w:line="480" w:lineRule="auto"/>
        <w:jc w:val="center"/>
        <w:rPr>
          <w:rFonts w:ascii="Times New Roman" w:hAnsi="Times New Roman" w:cs="Times New Roman"/>
          <w:sz w:val="24"/>
          <w:szCs w:val="24"/>
        </w:rPr>
      </w:pPr>
      <w:r w:rsidRPr="00BF135A">
        <w:rPr>
          <w:rFonts w:ascii="Times New Roman" w:hAnsi="Times New Roman" w:cs="Times New Roman"/>
          <w:sz w:val="24"/>
          <w:szCs w:val="24"/>
        </w:rPr>
        <w:t>Date</w:t>
      </w: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BF135A" w:rsidRPr="00BF135A" w:rsidRDefault="00BF135A" w:rsidP="00BF135A">
      <w:pPr>
        <w:spacing w:line="480" w:lineRule="auto"/>
        <w:rPr>
          <w:rFonts w:ascii="Times New Roman" w:hAnsi="Times New Roman" w:cs="Times New Roman"/>
          <w:sz w:val="24"/>
          <w:szCs w:val="24"/>
        </w:rPr>
      </w:pPr>
    </w:p>
    <w:p w:rsidR="00D12179" w:rsidRDefault="00D12179" w:rsidP="00BF135A">
      <w:pPr>
        <w:spacing w:line="480" w:lineRule="auto"/>
        <w:rPr>
          <w:rFonts w:ascii="Times New Roman" w:hAnsi="Times New Roman" w:cs="Times New Roman"/>
          <w:sz w:val="24"/>
          <w:szCs w:val="24"/>
        </w:rPr>
      </w:pPr>
    </w:p>
    <w:p w:rsidR="00D12179" w:rsidRDefault="00D12179" w:rsidP="00BF135A">
      <w:pPr>
        <w:spacing w:line="480" w:lineRule="auto"/>
        <w:rPr>
          <w:rFonts w:ascii="Times New Roman" w:hAnsi="Times New Roman" w:cs="Times New Roman"/>
          <w:sz w:val="24"/>
          <w:szCs w:val="24"/>
        </w:rPr>
      </w:pPr>
    </w:p>
    <w:p w:rsidR="00D12179" w:rsidRDefault="00D12179" w:rsidP="00BF135A">
      <w:pPr>
        <w:spacing w:line="480" w:lineRule="auto"/>
        <w:rPr>
          <w:rFonts w:ascii="Times New Roman" w:hAnsi="Times New Roman" w:cs="Times New Roman"/>
          <w:sz w:val="24"/>
          <w:szCs w:val="24"/>
        </w:rPr>
      </w:pPr>
    </w:p>
    <w:p w:rsidR="00D12179" w:rsidRDefault="00D12179" w:rsidP="00BF135A">
      <w:pPr>
        <w:spacing w:line="480" w:lineRule="auto"/>
        <w:rPr>
          <w:rFonts w:ascii="Times New Roman" w:hAnsi="Times New Roman" w:cs="Times New Roman"/>
          <w:sz w:val="24"/>
          <w:szCs w:val="24"/>
        </w:rPr>
      </w:pPr>
    </w:p>
    <w:p w:rsidR="00BF135A" w:rsidRPr="00D12179" w:rsidRDefault="00D12179" w:rsidP="00D121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w:t>
      </w:r>
      <w:r w:rsidR="00BF135A" w:rsidRPr="00D12179">
        <w:rPr>
          <w:rFonts w:ascii="Times New Roman" w:hAnsi="Times New Roman" w:cs="Times New Roman"/>
          <w:b/>
          <w:sz w:val="24"/>
          <w:szCs w:val="24"/>
        </w:rPr>
        <w:t xml:space="preserve"> 2: Module 6: Assignment 2</w:t>
      </w:r>
    </w:p>
    <w:p w:rsidR="00BF135A" w:rsidRPr="00BF135A" w:rsidRDefault="00BF135A" w:rsidP="00BF135A">
      <w:pPr>
        <w:pStyle w:val="ListParagraph"/>
        <w:numPr>
          <w:ilvl w:val="0"/>
          <w:numId w:val="2"/>
        </w:numPr>
        <w:spacing w:line="480" w:lineRule="auto"/>
        <w:rPr>
          <w:rFonts w:ascii="Times New Roman" w:hAnsi="Times New Roman" w:cs="Times New Roman"/>
          <w:sz w:val="24"/>
          <w:szCs w:val="24"/>
        </w:rPr>
      </w:pPr>
      <w:r w:rsidRPr="00BF135A">
        <w:rPr>
          <w:rFonts w:ascii="Times New Roman" w:hAnsi="Times New Roman" w:cs="Times New Roman"/>
          <w:sz w:val="24"/>
          <w:szCs w:val="24"/>
        </w:rPr>
        <w:t>Discuss the meaning of Rosemarie Allen's statement that we can best manage children's behavior by first managing our own adult behaviors.</w:t>
      </w:r>
    </w:p>
    <w:p w:rsidR="00BF135A" w:rsidRPr="00BF135A" w:rsidRDefault="00BF135A" w:rsidP="00BF135A">
      <w:pPr>
        <w:spacing w:line="480" w:lineRule="auto"/>
        <w:ind w:firstLine="720"/>
        <w:rPr>
          <w:rFonts w:ascii="Times New Roman" w:hAnsi="Times New Roman" w:cs="Times New Roman"/>
          <w:sz w:val="24"/>
          <w:szCs w:val="24"/>
        </w:rPr>
      </w:pPr>
      <w:r w:rsidRPr="00BF135A">
        <w:rPr>
          <w:rFonts w:ascii="Times New Roman" w:hAnsi="Times New Roman" w:cs="Times New Roman"/>
          <w:sz w:val="24"/>
          <w:szCs w:val="24"/>
        </w:rPr>
        <w:t xml:space="preserve">The statement </w:t>
      </w:r>
      <w:r w:rsidR="00B51A35">
        <w:rPr>
          <w:rFonts w:ascii="Times New Roman" w:hAnsi="Times New Roman" w:cs="Times New Roman"/>
          <w:sz w:val="24"/>
          <w:szCs w:val="24"/>
        </w:rPr>
        <w:t xml:space="preserve">by Rosemarie </w:t>
      </w:r>
      <w:bookmarkStart w:id="0" w:name="_GoBack"/>
      <w:bookmarkEnd w:id="0"/>
      <w:r w:rsidRPr="00BF135A">
        <w:rPr>
          <w:rFonts w:ascii="Times New Roman" w:hAnsi="Times New Roman" w:cs="Times New Roman"/>
          <w:sz w:val="24"/>
          <w:szCs w:val="24"/>
        </w:rPr>
        <w:t>that we can best manage the behavior of children by first managing our own adult behaviors means that self-awareness of our adult behaviors is central (Amber, 2017</w:t>
      </w:r>
      <w:r w:rsidRPr="00BF135A">
        <w:rPr>
          <w:rFonts w:ascii="Times New Roman" w:hAnsi="Times New Roman" w:cs="Times New Roman"/>
          <w:b/>
          <w:sz w:val="24"/>
          <w:szCs w:val="24"/>
        </w:rPr>
        <w:t>)</w:t>
      </w:r>
      <w:r w:rsidRPr="00BF135A">
        <w:rPr>
          <w:rFonts w:ascii="Times New Roman" w:hAnsi="Times New Roman" w:cs="Times New Roman"/>
          <w:sz w:val="24"/>
          <w:szCs w:val="24"/>
        </w:rPr>
        <w:t xml:space="preserve">. Notably, if adults are aware of themselves, they become cognizant of their bad behaviors, hot buttons and how they can respond to the behavior of other people, including that of children. When adults understand themselves, they become aware of their body language as well as their tone, and it is essential to know such things because behavior is majorly defined by the person whom it annoys the most. In addition, self-awareness among adults enables them to establish authentic and profound relationships with children. As a result, adults are able to understand their children, their hot buttons and what results in their behaviors. Similarly, when adults understand their behaviors, they are able to understand how such behaviors may affect the behavior of their children.   </w:t>
      </w:r>
    </w:p>
    <w:p w:rsidR="00BF135A" w:rsidRPr="00BF135A" w:rsidRDefault="00BF135A" w:rsidP="00BF135A">
      <w:pPr>
        <w:pStyle w:val="ListParagraph"/>
        <w:numPr>
          <w:ilvl w:val="0"/>
          <w:numId w:val="2"/>
        </w:numPr>
        <w:spacing w:line="480" w:lineRule="auto"/>
        <w:rPr>
          <w:rFonts w:ascii="Times New Roman" w:hAnsi="Times New Roman" w:cs="Times New Roman"/>
          <w:sz w:val="24"/>
          <w:szCs w:val="24"/>
        </w:rPr>
      </w:pPr>
      <w:r w:rsidRPr="00BF135A">
        <w:rPr>
          <w:rFonts w:ascii="Times New Roman" w:hAnsi="Times New Roman" w:cs="Times New Roman"/>
          <w:sz w:val="24"/>
          <w:szCs w:val="24"/>
        </w:rPr>
        <w:t>Express your personal views or reactions to what she proposed in her presentation. Provide specific examples where appropriate</w:t>
      </w:r>
    </w:p>
    <w:p w:rsidR="00682A89" w:rsidRPr="00BF135A" w:rsidRDefault="00BF135A" w:rsidP="00BF135A">
      <w:pPr>
        <w:spacing w:line="480" w:lineRule="auto"/>
        <w:ind w:firstLine="720"/>
        <w:rPr>
          <w:rFonts w:ascii="Times New Roman" w:hAnsi="Times New Roman" w:cs="Times New Roman"/>
          <w:sz w:val="24"/>
          <w:szCs w:val="24"/>
        </w:rPr>
      </w:pPr>
      <w:r w:rsidRPr="00BF135A">
        <w:rPr>
          <w:rFonts w:ascii="Times New Roman" w:hAnsi="Times New Roman" w:cs="Times New Roman"/>
          <w:sz w:val="24"/>
          <w:szCs w:val="24"/>
        </w:rPr>
        <w:t xml:space="preserve">One of the proposals made by Rosemarie in her presentation is that as adults, it is always important to pinpoint what it is good and best in each child. I think this is a good idea because every child has their unique potential despite the presence of bad behaviors. Therefore, it is vital that we understand and recognize what is good from every child and then start determining how to help them transform their bad behaviors to positive ones. Another proposal by Rosemarie is positive reinforcement and based on this proposal, and I think it would be essential to reinforce </w:t>
      </w:r>
      <w:r w:rsidRPr="00BF135A">
        <w:rPr>
          <w:rFonts w:ascii="Times New Roman" w:hAnsi="Times New Roman" w:cs="Times New Roman"/>
          <w:sz w:val="24"/>
          <w:szCs w:val="24"/>
        </w:rPr>
        <w:lastRenderedPageBreak/>
        <w:t>children every time they make an improvement from their bad behaviors (Amber, 2017</w:t>
      </w:r>
      <w:r w:rsidRPr="00BF135A">
        <w:rPr>
          <w:rFonts w:ascii="Times New Roman" w:hAnsi="Times New Roman" w:cs="Times New Roman"/>
          <w:b/>
          <w:sz w:val="24"/>
          <w:szCs w:val="24"/>
        </w:rPr>
        <w:t>)</w:t>
      </w:r>
      <w:r w:rsidRPr="00BF135A">
        <w:rPr>
          <w:rFonts w:ascii="Times New Roman" w:hAnsi="Times New Roman" w:cs="Times New Roman"/>
          <w:sz w:val="24"/>
          <w:szCs w:val="24"/>
        </w:rPr>
        <w:t xml:space="preserve">. For example, positive reinforcement may be in the form of verbal praises and encouragement. I also believe that it is essential to provide a range of opportunities to children for practice so that they may develop effective skills such as communication, whenever they apply such skills, adults should reinforce them. Reinforcement makes children feel more valued, and they become eager to change from their bad behaviors.   </w:t>
      </w: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D12179" w:rsidRDefault="00D12179" w:rsidP="00BF135A">
      <w:pPr>
        <w:spacing w:line="480" w:lineRule="auto"/>
        <w:jc w:val="center"/>
        <w:rPr>
          <w:rFonts w:ascii="Times New Roman" w:hAnsi="Times New Roman" w:cs="Times New Roman"/>
          <w:b/>
          <w:sz w:val="24"/>
          <w:szCs w:val="24"/>
        </w:rPr>
      </w:pPr>
    </w:p>
    <w:p w:rsidR="00682A89" w:rsidRPr="00BF135A" w:rsidRDefault="00BF135A" w:rsidP="00BF135A">
      <w:pPr>
        <w:spacing w:line="480" w:lineRule="auto"/>
        <w:jc w:val="center"/>
        <w:rPr>
          <w:rFonts w:ascii="Times New Roman" w:hAnsi="Times New Roman" w:cs="Times New Roman"/>
          <w:b/>
          <w:sz w:val="24"/>
          <w:szCs w:val="24"/>
        </w:rPr>
      </w:pPr>
      <w:r w:rsidRPr="00BF135A">
        <w:rPr>
          <w:rFonts w:ascii="Times New Roman" w:hAnsi="Times New Roman" w:cs="Times New Roman"/>
          <w:b/>
          <w:sz w:val="24"/>
          <w:szCs w:val="24"/>
        </w:rPr>
        <w:lastRenderedPageBreak/>
        <w:t>Reference</w:t>
      </w:r>
    </w:p>
    <w:p w:rsidR="00BF135A" w:rsidRPr="00BF135A" w:rsidRDefault="00BF135A" w:rsidP="00BF135A">
      <w:pPr>
        <w:pStyle w:val="Heading1"/>
        <w:spacing w:line="480" w:lineRule="auto"/>
        <w:ind w:left="720" w:hanging="720"/>
        <w:rPr>
          <w:b w:val="0"/>
          <w:sz w:val="24"/>
          <w:szCs w:val="24"/>
        </w:rPr>
      </w:pPr>
      <w:r w:rsidRPr="00BF135A">
        <w:rPr>
          <w:b w:val="0"/>
          <w:sz w:val="24"/>
          <w:szCs w:val="24"/>
        </w:rPr>
        <w:t xml:space="preserve">Amber, S. (2017). Positive Behavior Support TED Talk. </w:t>
      </w:r>
      <w:r w:rsidRPr="00BF135A">
        <w:rPr>
          <w:b w:val="0"/>
          <w:i/>
          <w:sz w:val="24"/>
          <w:szCs w:val="24"/>
        </w:rPr>
        <w:t>YouTube</w:t>
      </w:r>
      <w:r w:rsidRPr="00BF135A">
        <w:rPr>
          <w:b w:val="0"/>
          <w:sz w:val="24"/>
          <w:szCs w:val="24"/>
        </w:rPr>
        <w:t xml:space="preserve">. Retrieved from </w:t>
      </w:r>
      <w:hyperlink r:id="rId7" w:history="1">
        <w:r w:rsidRPr="00BF135A">
          <w:rPr>
            <w:rStyle w:val="Hyperlink"/>
            <w:b w:val="0"/>
            <w:sz w:val="24"/>
            <w:szCs w:val="24"/>
          </w:rPr>
          <w:t>https://www.youtube.com/watch?v=995j6uhxN9g&amp;feature=youtu.be</w:t>
        </w:r>
      </w:hyperlink>
    </w:p>
    <w:p w:rsidR="00682A89" w:rsidRPr="00BF135A" w:rsidRDefault="00682A89" w:rsidP="00BF135A">
      <w:pPr>
        <w:spacing w:line="480" w:lineRule="auto"/>
        <w:rPr>
          <w:rFonts w:ascii="Times New Roman" w:hAnsi="Times New Roman" w:cs="Times New Roman"/>
          <w:sz w:val="24"/>
          <w:szCs w:val="24"/>
        </w:rPr>
      </w:pPr>
    </w:p>
    <w:sectPr w:rsidR="00682A89" w:rsidRPr="00BF135A" w:rsidSect="00BF13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17F" w:rsidRDefault="0092017F" w:rsidP="00BF135A">
      <w:pPr>
        <w:spacing w:after="0" w:line="240" w:lineRule="auto"/>
      </w:pPr>
      <w:r>
        <w:separator/>
      </w:r>
    </w:p>
  </w:endnote>
  <w:endnote w:type="continuationSeparator" w:id="1">
    <w:p w:rsidR="0092017F" w:rsidRDefault="0092017F" w:rsidP="00BF13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17F" w:rsidRDefault="0092017F" w:rsidP="00BF135A">
      <w:pPr>
        <w:spacing w:after="0" w:line="240" w:lineRule="auto"/>
      </w:pPr>
      <w:r>
        <w:separator/>
      </w:r>
    </w:p>
  </w:footnote>
  <w:footnote w:type="continuationSeparator" w:id="1">
    <w:p w:rsidR="0092017F" w:rsidRDefault="0092017F" w:rsidP="00BF13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35A" w:rsidRPr="00D12179" w:rsidRDefault="00D12179">
    <w:pPr>
      <w:pStyle w:val="Header"/>
      <w:rPr>
        <w:rFonts w:ascii="Times New Roman" w:hAnsi="Times New Roman" w:cs="Times New Roman"/>
        <w:sz w:val="24"/>
        <w:szCs w:val="24"/>
      </w:rPr>
    </w:pPr>
    <w:r w:rsidRPr="00D12179">
      <w:rPr>
        <w:rFonts w:ascii="Times New Roman" w:hAnsi="Times New Roman" w:cs="Times New Roman"/>
        <w:sz w:val="24"/>
        <w:szCs w:val="24"/>
      </w:rPr>
      <w:t>PART 2: MODULE 6: ASSIGNMENT 2</w:t>
    </w:r>
    <w:r w:rsidRPr="00D12179">
      <w:rPr>
        <w:rFonts w:ascii="Times New Roman" w:hAnsi="Times New Roman" w:cs="Times New Roman"/>
        <w:sz w:val="24"/>
        <w:szCs w:val="24"/>
      </w:rPr>
      <w:tab/>
    </w:r>
    <w:r w:rsidRPr="00D12179">
      <w:rPr>
        <w:rFonts w:ascii="Times New Roman" w:hAnsi="Times New Roman" w:cs="Times New Roman"/>
        <w:sz w:val="24"/>
        <w:szCs w:val="24"/>
      </w:rPr>
      <w:tab/>
    </w:r>
    <w:r w:rsidR="00A94100" w:rsidRPr="00D12179">
      <w:rPr>
        <w:rFonts w:ascii="Times New Roman" w:hAnsi="Times New Roman" w:cs="Times New Roman"/>
        <w:sz w:val="24"/>
        <w:szCs w:val="24"/>
      </w:rPr>
      <w:fldChar w:fldCharType="begin"/>
    </w:r>
    <w:r w:rsidRPr="00D12179">
      <w:rPr>
        <w:rFonts w:ascii="Times New Roman" w:hAnsi="Times New Roman" w:cs="Times New Roman"/>
        <w:sz w:val="24"/>
        <w:szCs w:val="24"/>
      </w:rPr>
      <w:instrText xml:space="preserve"> PAGE   \* MERGEFORMAT </w:instrText>
    </w:r>
    <w:r w:rsidR="00A94100" w:rsidRPr="00D12179">
      <w:rPr>
        <w:rFonts w:ascii="Times New Roman" w:hAnsi="Times New Roman" w:cs="Times New Roman"/>
        <w:sz w:val="24"/>
        <w:szCs w:val="24"/>
      </w:rPr>
      <w:fldChar w:fldCharType="separate"/>
    </w:r>
    <w:r w:rsidR="0058170C">
      <w:rPr>
        <w:rFonts w:ascii="Times New Roman" w:hAnsi="Times New Roman" w:cs="Times New Roman"/>
        <w:noProof/>
        <w:sz w:val="24"/>
        <w:szCs w:val="24"/>
      </w:rPr>
      <w:t>4</w:t>
    </w:r>
    <w:r w:rsidR="00A94100" w:rsidRPr="00D12179">
      <w:rPr>
        <w:rFonts w:ascii="Times New Roman" w:hAnsi="Times New Roman" w:cs="Times New Roman"/>
        <w:noProof/>
        <w:sz w:val="24"/>
        <w:szCs w:val="24"/>
      </w:rPr>
      <w:fldChar w:fldCharType="end"/>
    </w:r>
  </w:p>
  <w:p w:rsidR="00BF135A" w:rsidRDefault="00BF13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35A" w:rsidRPr="00BF135A" w:rsidRDefault="00BF135A">
    <w:pPr>
      <w:pStyle w:val="Header"/>
      <w:rPr>
        <w:rFonts w:ascii="Times New Roman" w:hAnsi="Times New Roman" w:cs="Times New Roman"/>
        <w:sz w:val="24"/>
        <w:szCs w:val="24"/>
      </w:rPr>
    </w:pPr>
    <w:r w:rsidRPr="00BF135A">
      <w:rPr>
        <w:rFonts w:ascii="Times New Roman" w:hAnsi="Times New Roman" w:cs="Times New Roman"/>
        <w:sz w:val="24"/>
        <w:szCs w:val="24"/>
      </w:rPr>
      <w:t>PART 2: MODULE 6: ASSIGNMENT 2</w:t>
    </w:r>
    <w:r w:rsidRPr="00BF135A">
      <w:rPr>
        <w:rFonts w:ascii="Times New Roman" w:hAnsi="Times New Roman" w:cs="Times New Roman"/>
        <w:sz w:val="24"/>
        <w:szCs w:val="24"/>
      </w:rPr>
      <w:tab/>
    </w:r>
    <w:r w:rsidRPr="00BF135A">
      <w:rPr>
        <w:rFonts w:ascii="Times New Roman" w:hAnsi="Times New Roman" w:cs="Times New Roman"/>
        <w:sz w:val="24"/>
        <w:szCs w:val="24"/>
      </w:rPr>
      <w:tab/>
    </w:r>
    <w:r w:rsidR="00A94100" w:rsidRPr="00BF135A">
      <w:rPr>
        <w:rFonts w:ascii="Times New Roman" w:hAnsi="Times New Roman" w:cs="Times New Roman"/>
        <w:sz w:val="24"/>
        <w:szCs w:val="24"/>
      </w:rPr>
      <w:fldChar w:fldCharType="begin"/>
    </w:r>
    <w:r w:rsidRPr="00BF135A">
      <w:rPr>
        <w:rFonts w:ascii="Times New Roman" w:hAnsi="Times New Roman" w:cs="Times New Roman"/>
        <w:sz w:val="24"/>
        <w:szCs w:val="24"/>
      </w:rPr>
      <w:instrText xml:space="preserve"> PAGE   \* MERGEFORMAT </w:instrText>
    </w:r>
    <w:r w:rsidR="00A94100" w:rsidRPr="00BF135A">
      <w:rPr>
        <w:rFonts w:ascii="Times New Roman" w:hAnsi="Times New Roman" w:cs="Times New Roman"/>
        <w:sz w:val="24"/>
        <w:szCs w:val="24"/>
      </w:rPr>
      <w:fldChar w:fldCharType="separate"/>
    </w:r>
    <w:r w:rsidR="0058170C">
      <w:rPr>
        <w:rFonts w:ascii="Times New Roman" w:hAnsi="Times New Roman" w:cs="Times New Roman"/>
        <w:noProof/>
        <w:sz w:val="24"/>
        <w:szCs w:val="24"/>
      </w:rPr>
      <w:t>1</w:t>
    </w:r>
    <w:r w:rsidR="00A94100" w:rsidRPr="00BF135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5244CD"/>
    <w:multiLevelType w:val="hybridMultilevel"/>
    <w:tmpl w:val="0706D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96A1F"/>
    <w:multiLevelType w:val="hybridMultilevel"/>
    <w:tmpl w:val="50B48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35F3"/>
    <w:rsid w:val="003B10C1"/>
    <w:rsid w:val="00473682"/>
    <w:rsid w:val="0051283A"/>
    <w:rsid w:val="0058170C"/>
    <w:rsid w:val="006035F3"/>
    <w:rsid w:val="00682A89"/>
    <w:rsid w:val="008C507E"/>
    <w:rsid w:val="008E1147"/>
    <w:rsid w:val="0092017F"/>
    <w:rsid w:val="00A94100"/>
    <w:rsid w:val="00B51A35"/>
    <w:rsid w:val="00BF135A"/>
    <w:rsid w:val="00D12179"/>
    <w:rsid w:val="00ED3B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100"/>
  </w:style>
  <w:style w:type="paragraph" w:styleId="Heading1">
    <w:name w:val="heading 1"/>
    <w:basedOn w:val="Normal"/>
    <w:link w:val="Heading1Char"/>
    <w:uiPriority w:val="9"/>
    <w:qFormat/>
    <w:rsid w:val="00BF13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5F3"/>
    <w:pPr>
      <w:ind w:left="720"/>
      <w:contextualSpacing/>
    </w:pPr>
  </w:style>
  <w:style w:type="character" w:customStyle="1" w:styleId="Heading1Char">
    <w:name w:val="Heading 1 Char"/>
    <w:basedOn w:val="DefaultParagraphFont"/>
    <w:link w:val="Heading1"/>
    <w:uiPriority w:val="9"/>
    <w:rsid w:val="00BF135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F135A"/>
    <w:rPr>
      <w:color w:val="0000FF" w:themeColor="hyperlink"/>
      <w:u w:val="single"/>
    </w:rPr>
  </w:style>
  <w:style w:type="paragraph" w:styleId="Header">
    <w:name w:val="header"/>
    <w:basedOn w:val="Normal"/>
    <w:link w:val="HeaderChar"/>
    <w:uiPriority w:val="99"/>
    <w:unhideWhenUsed/>
    <w:rsid w:val="00BF1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35A"/>
  </w:style>
  <w:style w:type="paragraph" w:styleId="Footer">
    <w:name w:val="footer"/>
    <w:basedOn w:val="Normal"/>
    <w:link w:val="FooterChar"/>
    <w:uiPriority w:val="99"/>
    <w:unhideWhenUsed/>
    <w:rsid w:val="00BF1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35A"/>
  </w:style>
  <w:style w:type="paragraph" w:styleId="BalloonText">
    <w:name w:val="Balloon Text"/>
    <w:basedOn w:val="Normal"/>
    <w:link w:val="BalloonTextChar"/>
    <w:uiPriority w:val="99"/>
    <w:semiHidden/>
    <w:unhideWhenUsed/>
    <w:rsid w:val="00BF1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3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F13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5F3"/>
    <w:pPr>
      <w:ind w:left="720"/>
      <w:contextualSpacing/>
    </w:pPr>
  </w:style>
  <w:style w:type="character" w:customStyle="1" w:styleId="Heading1Char">
    <w:name w:val="Heading 1 Char"/>
    <w:basedOn w:val="DefaultParagraphFont"/>
    <w:link w:val="Heading1"/>
    <w:uiPriority w:val="9"/>
    <w:rsid w:val="00BF135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F135A"/>
    <w:rPr>
      <w:color w:val="0000FF" w:themeColor="hyperlink"/>
      <w:u w:val="single"/>
    </w:rPr>
  </w:style>
  <w:style w:type="paragraph" w:styleId="Header">
    <w:name w:val="header"/>
    <w:basedOn w:val="Normal"/>
    <w:link w:val="HeaderChar"/>
    <w:uiPriority w:val="99"/>
    <w:unhideWhenUsed/>
    <w:rsid w:val="00BF1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35A"/>
  </w:style>
  <w:style w:type="paragraph" w:styleId="Footer">
    <w:name w:val="footer"/>
    <w:basedOn w:val="Normal"/>
    <w:link w:val="FooterChar"/>
    <w:uiPriority w:val="99"/>
    <w:unhideWhenUsed/>
    <w:rsid w:val="00BF1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35A"/>
  </w:style>
  <w:style w:type="paragraph" w:styleId="BalloonText">
    <w:name w:val="Balloon Text"/>
    <w:basedOn w:val="Normal"/>
    <w:link w:val="BalloonTextChar"/>
    <w:uiPriority w:val="99"/>
    <w:semiHidden/>
    <w:unhideWhenUsed/>
    <w:rsid w:val="00BF1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3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692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995j6uhxN9g&amp;feature=youtu.be"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2020-11-24T11:43:00Z</dcterms:created>
  <dcterms:modified xsi:type="dcterms:W3CDTF">2020-11-24T11:43:00Z</dcterms:modified>
</cp:coreProperties>
</file>